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5" w:rsidRPr="00277557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557">
        <w:rPr>
          <w:rFonts w:ascii="Times New Roman" w:hAnsi="Times New Roman" w:cs="Times New Roman"/>
          <w:b/>
        </w:rPr>
        <w:t>Методические рекомендации по выполнению СР</w:t>
      </w:r>
      <w:r w:rsidR="00B546FC">
        <w:rPr>
          <w:rFonts w:ascii="Times New Roman" w:hAnsi="Times New Roman" w:cs="Times New Roman"/>
          <w:b/>
        </w:rPr>
        <w:t>С</w:t>
      </w:r>
    </w:p>
    <w:p w:rsidR="00E2438E" w:rsidRPr="00277557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557">
        <w:rPr>
          <w:rFonts w:ascii="Times New Roman" w:hAnsi="Times New Roman" w:cs="Times New Roman"/>
          <w:b/>
        </w:rPr>
        <w:t>по дисциплине «</w:t>
      </w:r>
      <w:r w:rsidR="00B546FC">
        <w:rPr>
          <w:rFonts w:ascii="Times New Roman" w:hAnsi="Times New Roman" w:cs="Times New Roman"/>
          <w:b/>
        </w:rPr>
        <w:t xml:space="preserve">Механизмы </w:t>
      </w:r>
      <w:proofErr w:type="spellStart"/>
      <w:r w:rsidR="00B546FC">
        <w:rPr>
          <w:rFonts w:ascii="Times New Roman" w:hAnsi="Times New Roman" w:cs="Times New Roman"/>
          <w:b/>
        </w:rPr>
        <w:t>репаративных</w:t>
      </w:r>
      <w:proofErr w:type="spellEnd"/>
      <w:r w:rsidR="00B546FC">
        <w:rPr>
          <w:rFonts w:ascii="Times New Roman" w:hAnsi="Times New Roman" w:cs="Times New Roman"/>
          <w:b/>
        </w:rPr>
        <w:t xml:space="preserve"> процессов</w:t>
      </w:r>
      <w:r w:rsidRPr="00277557">
        <w:rPr>
          <w:rFonts w:ascii="Times New Roman" w:hAnsi="Times New Roman" w:cs="Times New Roman"/>
          <w:b/>
        </w:rPr>
        <w:t>»</w:t>
      </w:r>
    </w:p>
    <w:p w:rsidR="00691606" w:rsidRPr="00277557" w:rsidRDefault="00691606" w:rsidP="00E24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104"/>
        <w:gridCol w:w="2075"/>
        <w:gridCol w:w="1596"/>
        <w:gridCol w:w="2559"/>
        <w:gridCol w:w="867"/>
        <w:gridCol w:w="984"/>
        <w:gridCol w:w="1259"/>
        <w:gridCol w:w="1658"/>
        <w:gridCol w:w="754"/>
      </w:tblGrid>
      <w:tr w:rsidR="00ED766E" w:rsidRPr="00277557" w:rsidTr="00447990">
        <w:tc>
          <w:tcPr>
            <w:tcW w:w="2104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Тема/ задание СР</w:t>
            </w:r>
          </w:p>
        </w:tc>
        <w:tc>
          <w:tcPr>
            <w:tcW w:w="2075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Цель</w:t>
            </w:r>
          </w:p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СР</w:t>
            </w:r>
          </w:p>
        </w:tc>
        <w:tc>
          <w:tcPr>
            <w:tcW w:w="1596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</w:rPr>
              <w:t>Рекомендуемая литература с указанием страниц</w:t>
            </w:r>
          </w:p>
        </w:tc>
        <w:tc>
          <w:tcPr>
            <w:tcW w:w="2559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Форма выполнения СР/ Форма приема СР</w:t>
            </w:r>
            <w:r w:rsidR="00F52638" w:rsidRPr="00277557">
              <w:rPr>
                <w:rFonts w:ascii="Times New Roman" w:hAnsi="Times New Roman" w:cs="Times New Roman"/>
                <w:spacing w:val="-2"/>
              </w:rPr>
              <w:t xml:space="preserve">/ устный </w:t>
            </w:r>
            <w:r w:rsidR="0001591C">
              <w:rPr>
                <w:rFonts w:ascii="Times New Roman" w:hAnsi="Times New Roman" w:cs="Times New Roman"/>
                <w:spacing w:val="-2"/>
              </w:rPr>
              <w:t xml:space="preserve">или письменный </w:t>
            </w:r>
            <w:r w:rsidR="00F52638" w:rsidRPr="00277557">
              <w:rPr>
                <w:rFonts w:ascii="Times New Roman" w:hAnsi="Times New Roman" w:cs="Times New Roman"/>
                <w:spacing w:val="-2"/>
              </w:rPr>
              <w:t>ответ</w:t>
            </w:r>
            <w:r w:rsidR="00CF7953">
              <w:rPr>
                <w:rFonts w:ascii="Times New Roman" w:hAnsi="Times New Roman" w:cs="Times New Roman"/>
                <w:spacing w:val="-2"/>
              </w:rPr>
              <w:t>/презентация</w:t>
            </w:r>
            <w:r w:rsidR="0001591C">
              <w:rPr>
                <w:rFonts w:ascii="Times New Roman" w:hAnsi="Times New Roman" w:cs="Times New Roman"/>
                <w:spacing w:val="-2"/>
              </w:rPr>
              <w:t>/тестовые задания</w:t>
            </w:r>
          </w:p>
        </w:tc>
        <w:tc>
          <w:tcPr>
            <w:tcW w:w="867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Срок выдачи задания</w:t>
            </w:r>
          </w:p>
        </w:tc>
        <w:tc>
          <w:tcPr>
            <w:tcW w:w="984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Срок контроля задания</w:t>
            </w:r>
          </w:p>
        </w:tc>
        <w:tc>
          <w:tcPr>
            <w:tcW w:w="1259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Дата, время</w:t>
            </w:r>
          </w:p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выхода в «Чат»</w:t>
            </w:r>
          </w:p>
        </w:tc>
        <w:tc>
          <w:tcPr>
            <w:tcW w:w="1658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</w:rPr>
              <w:t>Критерии оценки СР</w:t>
            </w:r>
          </w:p>
        </w:tc>
        <w:tc>
          <w:tcPr>
            <w:tcW w:w="754" w:type="dxa"/>
          </w:tcPr>
          <w:p w:rsidR="00691606" w:rsidRPr="00277557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Баллы</w:t>
            </w:r>
          </w:p>
        </w:tc>
      </w:tr>
      <w:tr w:rsidR="00ED766E" w:rsidRPr="00277557" w:rsidTr="00447990">
        <w:tc>
          <w:tcPr>
            <w:tcW w:w="2104" w:type="dxa"/>
          </w:tcPr>
          <w:p w:rsidR="009F49AA" w:rsidRPr="00277557" w:rsidRDefault="009F49AA" w:rsidP="009F49A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77557">
              <w:rPr>
                <w:rFonts w:ascii="Times New Roman" w:hAnsi="Times New Roman" w:cs="Times New Roman"/>
                <w:b/>
              </w:rPr>
              <w:t>СР</w:t>
            </w:r>
            <w:r w:rsidR="00B546FC">
              <w:rPr>
                <w:rFonts w:ascii="Times New Roman" w:hAnsi="Times New Roman" w:cs="Times New Roman"/>
                <w:b/>
              </w:rPr>
              <w:t>С</w:t>
            </w:r>
            <w:r w:rsidRPr="00277557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691606" w:rsidRPr="00BB2910" w:rsidRDefault="00BB2910" w:rsidP="00BB291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тестовых заданий по  способам физиологической и  </w:t>
            </w:r>
            <w:proofErr w:type="spellStart"/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</w:t>
            </w:r>
          </w:p>
        </w:tc>
        <w:tc>
          <w:tcPr>
            <w:tcW w:w="2075" w:type="dxa"/>
          </w:tcPr>
          <w:p w:rsidR="00691606" w:rsidRPr="00BB2910" w:rsidRDefault="003777DE" w:rsidP="00AF5B0B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 w:rsidR="00790FEE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13" w:rsidRPr="00BB2910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F49AA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B6853" w:rsidRPr="00BB2910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6853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9AA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определений,  способах </w:t>
            </w:r>
            <w:r w:rsidR="00BB2910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физиологической и  </w:t>
            </w:r>
            <w:proofErr w:type="spellStart"/>
            <w:r w:rsidR="00BB2910" w:rsidRPr="00BB2910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="00BB2910" w:rsidRPr="00BB2910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</w:t>
            </w:r>
            <w:r w:rsidR="00BB2910" w:rsidRPr="00BB29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691606" w:rsidRPr="00447990" w:rsidRDefault="00691606" w:rsidP="0027755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7E171D" w:rsidRPr="00277557" w:rsidRDefault="007E171D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lastRenderedPageBreak/>
              <w:t>Тестовые задания.</w:t>
            </w:r>
          </w:p>
          <w:p w:rsidR="0034437E" w:rsidRPr="00277557" w:rsidRDefault="0034437E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7" w:type="dxa"/>
          </w:tcPr>
          <w:p w:rsidR="00691606" w:rsidRPr="00277557" w:rsidRDefault="001A7097" w:rsidP="00790FE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2 недел</w:t>
            </w:r>
            <w:r w:rsidR="00790FEE" w:rsidRPr="00277557">
              <w:rPr>
                <w:rFonts w:ascii="Times New Roman" w:hAnsi="Times New Roman" w:cs="Times New Roman"/>
                <w:spacing w:val="-2"/>
              </w:rPr>
              <w:t>я</w:t>
            </w:r>
          </w:p>
        </w:tc>
        <w:tc>
          <w:tcPr>
            <w:tcW w:w="984" w:type="dxa"/>
          </w:tcPr>
          <w:p w:rsidR="00691606" w:rsidRPr="00277557" w:rsidRDefault="003603FC" w:rsidP="003603F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3</w:t>
            </w:r>
            <w:r w:rsidR="00790FEE" w:rsidRPr="00277557">
              <w:rPr>
                <w:rFonts w:ascii="Times New Roman" w:hAnsi="Times New Roman" w:cs="Times New Roman"/>
                <w:spacing w:val="-2"/>
              </w:rPr>
              <w:t xml:space="preserve"> неделя</w:t>
            </w:r>
          </w:p>
        </w:tc>
        <w:tc>
          <w:tcPr>
            <w:tcW w:w="1259" w:type="dxa"/>
          </w:tcPr>
          <w:p w:rsidR="00691606" w:rsidRPr="00277557" w:rsidRDefault="003603FC" w:rsidP="003603F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CD328F" w:rsidRPr="008658F3" w:rsidRDefault="00CD328F" w:rsidP="00CD328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Составление 1</w:t>
            </w:r>
            <w:r w:rsidR="00D10717" w:rsidRPr="00D1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</w:t>
            </w:r>
            <w:r w:rsidR="00065F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товых заданий с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одн</w:t>
            </w:r>
            <w:r w:rsidR="00065F57">
              <w:rPr>
                <w:rFonts w:ascii="Times New Roman" w:hAnsi="Times New Roman"/>
                <w:sz w:val="24"/>
                <w:szCs w:val="24"/>
                <w:lang w:val="kk-KZ"/>
              </w:rPr>
              <w:t>им однозначным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правильн</w:t>
            </w:r>
            <w:r w:rsidR="00065F57">
              <w:rPr>
                <w:rFonts w:ascii="Times New Roman" w:hAnsi="Times New Roman"/>
                <w:sz w:val="24"/>
                <w:szCs w:val="24"/>
                <w:lang w:val="kk-KZ"/>
              </w:rPr>
              <w:t>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ответ</w:t>
            </w:r>
            <w:r w:rsidR="00065F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ом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из пяти предложенных.</w:t>
            </w:r>
          </w:p>
          <w:p w:rsidR="007E171D" w:rsidRPr="00CD328F" w:rsidRDefault="007E171D" w:rsidP="002F768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4" w:type="dxa"/>
          </w:tcPr>
          <w:p w:rsidR="00691606" w:rsidRPr="00277557" w:rsidRDefault="00597D9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2</w:t>
            </w:r>
            <w:r w:rsidR="00790FEE" w:rsidRPr="00277557">
              <w:rPr>
                <w:rFonts w:ascii="Times New Roman" w:hAnsi="Times New Roman" w:cs="Times New Roman"/>
              </w:rPr>
              <w:t>5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77557">
              <w:rPr>
                <w:rFonts w:ascii="Times New Roman" w:hAnsi="Times New Roman" w:cs="Times New Roman"/>
                <w:b/>
                <w:lang w:val="kk-KZ"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77557"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</w:p>
          <w:p w:rsidR="00447990" w:rsidRPr="00277557" w:rsidRDefault="00447990" w:rsidP="00447990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способов </w:t>
            </w:r>
            <w:proofErr w:type="spellStart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 у холодно- и теплокровных животных</w:t>
            </w:r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</w:tcPr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77557">
              <w:rPr>
                <w:rFonts w:ascii="Times New Roman" w:hAnsi="Times New Roman" w:cs="Times New Roman"/>
              </w:rPr>
              <w:t xml:space="preserve"> уровня знаний студентов о </w:t>
            </w:r>
          </w:p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способах</w:t>
            </w:r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 у холодно- и теплокровных животных</w:t>
            </w: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Презентация</w:t>
            </w: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4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5 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7F70">
              <w:rPr>
                <w:rFonts w:ascii="Times New Roman" w:hAnsi="Times New Roman" w:cs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</w:t>
            </w:r>
            <w:proofErr w:type="spellStart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Pr="001A7F70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 у холодно- и теплокровных животных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25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277557">
              <w:rPr>
                <w:rFonts w:ascii="Times New Roman" w:hAnsi="Times New Roman" w:cs="Times New Roman"/>
                <w:b/>
                <w:lang w:val="kk-KZ"/>
              </w:rPr>
              <w:t>СР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277557">
              <w:rPr>
                <w:rFonts w:ascii="Times New Roman" w:hAnsi="Times New Roman" w:cs="Times New Roman"/>
                <w:b/>
                <w:lang w:val="kk-KZ"/>
              </w:rPr>
              <w:t xml:space="preserve"> 3. </w:t>
            </w:r>
          </w:p>
          <w:p w:rsidR="00447990" w:rsidRPr="00E46673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46673">
              <w:rPr>
                <w:rFonts w:ascii="Times New Roman" w:hAnsi="Times New Roman" w:cs="Times New Roman"/>
                <w:sz w:val="24"/>
                <w:szCs w:val="24"/>
              </w:rPr>
              <w:t>Составление тестовых заданий по экспериментальным моделям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6673">
              <w:rPr>
                <w:rFonts w:ascii="Times New Roman" w:hAnsi="Times New Roman" w:cs="Times New Roman"/>
                <w:sz w:val="24"/>
                <w:szCs w:val="24"/>
              </w:rPr>
              <w:t>репаративных</w:t>
            </w:r>
            <w:proofErr w:type="spellEnd"/>
            <w:r w:rsidRPr="00E4667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:rsidR="00447990" w:rsidRPr="00E46673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75" w:type="dxa"/>
          </w:tcPr>
          <w:p w:rsidR="00447990" w:rsidRPr="009F7C40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 студентов об 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экспериментальны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моделя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репаративных</w:t>
            </w:r>
            <w:proofErr w:type="spellEnd"/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Сыч В.Ф.  Общая биология: Учебник для студентов высших учебных заведений. В 2-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lastRenderedPageBreak/>
              <w:t>Тестовые задания.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6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7 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Pr="008658F3" w:rsidRDefault="00447990" w:rsidP="0044799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Составление 1</w:t>
            </w:r>
            <w:r w:rsidRPr="00D1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тестовых заданий с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одн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 однозначным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правильн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ом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из пяти предложенных.</w:t>
            </w:r>
          </w:p>
          <w:p w:rsidR="00447990" w:rsidRPr="00D1071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15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277557" w:rsidRDefault="00447990" w:rsidP="00447990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 w:rsidRPr="00277557"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277557">
              <w:rPr>
                <w:rFonts w:ascii="Times New Roman" w:hAnsi="Times New Roman" w:cs="Times New Roman"/>
                <w:b/>
              </w:rPr>
              <w:t xml:space="preserve"> 4.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механизмов и способов </w:t>
            </w:r>
            <w:r w:rsidRPr="009F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регенерации различных типов тканей и органов</w:t>
            </w:r>
            <w:r w:rsidRPr="00C675D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075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lang w:val="kk-KZ"/>
              </w:rPr>
            </w:pPr>
            <w:r w:rsidRPr="00BB291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уровня знаний студентов о 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F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регенерации различных типов тканей и органов</w:t>
            </w:r>
            <w:r w:rsidRPr="00C675D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lastRenderedPageBreak/>
              <w:t>Презентация</w:t>
            </w: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8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9 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Pr="008658F3" w:rsidRDefault="00447990" w:rsidP="00447990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07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Составление 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тестовых заданий с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одн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им однозначным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правильн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ым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ответ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ом </w:t>
            </w:r>
            <w:r w:rsidRPr="008658F3">
              <w:rPr>
                <w:rFonts w:ascii="Times New Roman" w:hAnsi="Times New Roman"/>
                <w:sz w:val="24"/>
                <w:szCs w:val="24"/>
                <w:lang w:val="kk-KZ"/>
              </w:rPr>
              <w:t>из пяти предложенных.</w:t>
            </w:r>
          </w:p>
          <w:p w:rsidR="00447990" w:rsidRPr="0001591C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15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СРСП</w:t>
            </w:r>
            <w:r w:rsidRPr="00277557">
              <w:rPr>
                <w:rFonts w:ascii="Times New Roman" w:hAnsi="Times New Roman" w:cs="Times New Roman"/>
                <w:b/>
                <w:spacing w:val="-2"/>
              </w:rPr>
              <w:t xml:space="preserve"> 5.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pacing w:val="-2"/>
              </w:rPr>
            </w:pPr>
            <w:r w:rsidRPr="00277557">
              <w:rPr>
                <w:rFonts w:ascii="Times New Roman" w:hAnsi="Times New Roman" w:cs="Times New Roman"/>
                <w:b/>
                <w:spacing w:val="-2"/>
              </w:rPr>
              <w:t>Коллоквиум</w:t>
            </w:r>
          </w:p>
        </w:tc>
        <w:tc>
          <w:tcPr>
            <w:tcW w:w="2075" w:type="dxa"/>
          </w:tcPr>
          <w:p w:rsidR="00447990" w:rsidRPr="009E6368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BB2910">
              <w:t>Проверка</w:t>
            </w:r>
            <w:r w:rsidRPr="00C675DA">
              <w:rPr>
                <w:sz w:val="20"/>
                <w:szCs w:val="20"/>
              </w:rPr>
              <w:t xml:space="preserve"> </w:t>
            </w:r>
            <w:r w:rsidRPr="009F7C40">
              <w:t>уровня знаний студентов о</w:t>
            </w:r>
            <w:r w:rsidRPr="00C675DA">
              <w:rPr>
                <w:sz w:val="20"/>
                <w:szCs w:val="20"/>
                <w:lang w:eastAsia="en-US"/>
              </w:rPr>
              <w:t xml:space="preserve"> </w:t>
            </w:r>
            <w:r w:rsidRPr="009E6368">
              <w:rPr>
                <w:lang w:eastAsia="en-US"/>
              </w:rPr>
              <w:t>механизмах и способах п</w:t>
            </w:r>
            <w:r w:rsidRPr="009E6368">
              <w:rPr>
                <w:lang w:eastAsia="en-US"/>
              </w:rPr>
              <w:t>атологичес</w:t>
            </w:r>
            <w:r w:rsidRPr="009E6368">
              <w:rPr>
                <w:lang w:eastAsia="en-US"/>
              </w:rPr>
              <w:t>кой</w:t>
            </w:r>
            <w:r w:rsidRPr="009E6368">
              <w:rPr>
                <w:lang w:eastAsia="en-US"/>
              </w:rPr>
              <w:t xml:space="preserve"> регенераци</w:t>
            </w:r>
            <w:r w:rsidRPr="009E6368">
              <w:rPr>
                <w:lang w:eastAsia="en-US"/>
              </w:rPr>
              <w:t>и</w:t>
            </w:r>
            <w:r w:rsidRPr="009E6368">
              <w:rPr>
                <w:lang w:eastAsia="en-US"/>
              </w:rPr>
              <w:t xml:space="preserve"> </w:t>
            </w:r>
            <w:r w:rsidRPr="009E6368">
              <w:rPr>
                <w:lang w:eastAsia="en-US"/>
              </w:rPr>
              <w:lastRenderedPageBreak/>
              <w:t>различных органов и тканей</w:t>
            </w:r>
            <w:r w:rsidRPr="009E6368">
              <w:rPr>
                <w:lang w:eastAsia="en-US"/>
              </w:rPr>
              <w:t>, г</w:t>
            </w:r>
            <w:r w:rsidRPr="009E6368">
              <w:rPr>
                <w:lang w:eastAsia="en-US"/>
              </w:rPr>
              <w:t>ипертрофи</w:t>
            </w:r>
            <w:r w:rsidRPr="009E6368">
              <w:rPr>
                <w:lang w:eastAsia="en-US"/>
              </w:rPr>
              <w:t xml:space="preserve">и </w:t>
            </w:r>
            <w:proofErr w:type="gramStart"/>
            <w:r w:rsidRPr="009E6368">
              <w:rPr>
                <w:lang w:eastAsia="en-US"/>
              </w:rPr>
              <w:t xml:space="preserve">и </w:t>
            </w:r>
            <w:r w:rsidRPr="009E6368">
              <w:rPr>
                <w:lang w:eastAsia="en-US"/>
              </w:rPr>
              <w:t xml:space="preserve"> гиперплази</w:t>
            </w:r>
            <w:r w:rsidRPr="009E6368">
              <w:rPr>
                <w:lang w:eastAsia="en-US"/>
              </w:rPr>
              <w:t>и</w:t>
            </w:r>
            <w:proofErr w:type="gramEnd"/>
            <w:r w:rsidRPr="009E6368">
              <w:rPr>
                <w:lang w:eastAsia="en-US"/>
              </w:rPr>
              <w:t>.</w:t>
            </w:r>
          </w:p>
          <w:p w:rsidR="00447990" w:rsidRPr="00277557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</w:t>
            </w: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lastRenderedPageBreak/>
              <w:t>Устный ответ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9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10неделя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20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780A56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СРС</w:t>
            </w:r>
            <w:r w:rsidRPr="00277557">
              <w:rPr>
                <w:b/>
                <w:lang w:val="kk-KZ"/>
              </w:rPr>
              <w:t xml:space="preserve"> 6.</w:t>
            </w:r>
            <w:r w:rsidRPr="00277557">
              <w:rPr>
                <w:b/>
              </w:rPr>
              <w:t xml:space="preserve"> </w:t>
            </w:r>
            <w:r w:rsidRPr="00277557">
              <w:t xml:space="preserve">  -</w:t>
            </w:r>
            <w:r w:rsidRPr="00C675DA">
              <w:rPr>
                <w:sz w:val="20"/>
                <w:szCs w:val="20"/>
              </w:rPr>
              <w:t xml:space="preserve"> </w:t>
            </w:r>
            <w:r w:rsidRPr="00780A56">
              <w:rPr>
                <w:lang w:eastAsia="en-US"/>
              </w:rPr>
              <w:t>А</w:t>
            </w:r>
            <w:r w:rsidRPr="00780A56">
              <w:rPr>
                <w:lang w:val="kk-KZ"/>
              </w:rPr>
              <w:t>трофическое поражения различных органов;</w:t>
            </w:r>
          </w:p>
          <w:p w:rsidR="00447990" w:rsidRPr="00780A56" w:rsidRDefault="00447990" w:rsidP="00447990">
            <w:pPr>
              <w:pStyle w:val="a6"/>
              <w:spacing w:before="0" w:beforeAutospacing="0" w:after="0" w:afterAutospacing="0"/>
              <w:jc w:val="both"/>
            </w:pPr>
            <w:r w:rsidRPr="00780A56">
              <w:rPr>
                <w:lang w:val="kk-KZ"/>
              </w:rPr>
              <w:t>-</w:t>
            </w:r>
            <w:r w:rsidRPr="00780A56">
              <w:t xml:space="preserve"> </w:t>
            </w:r>
            <w:proofErr w:type="spellStart"/>
            <w:r w:rsidRPr="00780A56">
              <w:t>Репаративная</w:t>
            </w:r>
            <w:proofErr w:type="spellEnd"/>
            <w:r w:rsidRPr="00780A56">
              <w:t xml:space="preserve"> и патологическая регенерация эпителиальной, мышечной и нервной ткани.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2075" w:type="dxa"/>
          </w:tcPr>
          <w:p w:rsidR="00447990" w:rsidRPr="00780A56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lang w:val="kk-KZ"/>
              </w:rPr>
            </w:pPr>
            <w:r w:rsidRPr="00BB2910">
              <w:t>Проверка</w:t>
            </w:r>
            <w:r w:rsidRPr="00277557">
              <w:t xml:space="preserve"> уровня знаний студентов о</w:t>
            </w:r>
            <w:r>
              <w:t>б а</w:t>
            </w:r>
            <w:r w:rsidRPr="00780A56">
              <w:rPr>
                <w:lang w:val="kk-KZ"/>
              </w:rPr>
              <w:t>трофическ</w:t>
            </w:r>
            <w:r>
              <w:rPr>
                <w:lang w:val="kk-KZ"/>
              </w:rPr>
              <w:t>их</w:t>
            </w:r>
            <w:r w:rsidRPr="00780A56">
              <w:rPr>
                <w:lang w:val="kk-KZ"/>
              </w:rPr>
              <w:t xml:space="preserve"> поражени</w:t>
            </w:r>
            <w:r>
              <w:rPr>
                <w:lang w:val="kk-KZ"/>
              </w:rPr>
              <w:t xml:space="preserve">ях </w:t>
            </w:r>
            <w:r w:rsidRPr="00780A56">
              <w:rPr>
                <w:lang w:val="kk-KZ"/>
              </w:rPr>
              <w:t>различных органов;</w:t>
            </w:r>
          </w:p>
          <w:p w:rsidR="00447990" w:rsidRPr="00780A56" w:rsidRDefault="00447990" w:rsidP="00447990">
            <w:pPr>
              <w:pStyle w:val="a6"/>
              <w:spacing w:before="0" w:beforeAutospacing="0" w:after="0" w:afterAutospacing="0"/>
              <w:jc w:val="both"/>
            </w:pPr>
            <w:proofErr w:type="spellStart"/>
            <w:r>
              <w:t>р</w:t>
            </w:r>
            <w:r w:rsidRPr="00780A56">
              <w:t>епаративн</w:t>
            </w:r>
            <w:r>
              <w:t>ой</w:t>
            </w:r>
            <w:proofErr w:type="spellEnd"/>
            <w:r w:rsidRPr="00780A56">
              <w:t xml:space="preserve"> и патологическ</w:t>
            </w:r>
            <w:r>
              <w:t>ой</w:t>
            </w:r>
            <w:r w:rsidRPr="00780A56">
              <w:t xml:space="preserve"> регенераци</w:t>
            </w:r>
            <w:r>
              <w:t>и</w:t>
            </w:r>
            <w:r w:rsidRPr="00780A56">
              <w:t xml:space="preserve"> эпителиальной, мышечной и нервной ткани.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lastRenderedPageBreak/>
              <w:t>Контрольная работа.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11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12 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Полный и точный письменный ответ на 3 вопроса.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25</w:t>
            </w:r>
          </w:p>
        </w:tc>
      </w:tr>
      <w:tr w:rsidR="00447990" w:rsidRPr="00277557" w:rsidTr="00447990">
        <w:tc>
          <w:tcPr>
            <w:tcW w:w="2104" w:type="dxa"/>
          </w:tcPr>
          <w:p w:rsidR="00447990" w:rsidRPr="00277557" w:rsidRDefault="00447990" w:rsidP="00447990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 w:colFirst="2" w:colLast="2"/>
            <w:r w:rsidRPr="00277557">
              <w:rPr>
                <w:rFonts w:ascii="Times New Roman" w:hAnsi="Times New Roman" w:cs="Times New Roman"/>
                <w:b/>
              </w:rPr>
              <w:t>СР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277557">
              <w:rPr>
                <w:rFonts w:ascii="Times New Roman" w:hAnsi="Times New Roman" w:cs="Times New Roman"/>
                <w:b/>
              </w:rPr>
              <w:t xml:space="preserve">П 7. </w:t>
            </w:r>
            <w:r w:rsidRPr="00277557">
              <w:rPr>
                <w:rFonts w:ascii="Times New Roman" w:hAnsi="Times New Roman" w:cs="Times New Roman"/>
                <w:bCs/>
              </w:rPr>
              <w:t>Коллоквиум.</w:t>
            </w:r>
          </w:p>
          <w:p w:rsidR="00447990" w:rsidRPr="00277557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eastAsia="en-US"/>
              </w:rPr>
            </w:pP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:rsidR="00447990" w:rsidRPr="00277557" w:rsidRDefault="00447990" w:rsidP="00447990">
            <w:pPr>
              <w:pStyle w:val="a6"/>
              <w:spacing w:before="0" w:beforeAutospacing="0" w:after="0" w:afterAutospacing="0"/>
              <w:jc w:val="both"/>
              <w:rPr>
                <w:spacing w:val="-2"/>
                <w:sz w:val="22"/>
                <w:szCs w:val="22"/>
              </w:rPr>
            </w:pPr>
            <w:r w:rsidRPr="00BB2910">
              <w:t>Проверка</w:t>
            </w:r>
            <w:r w:rsidRPr="00277557">
              <w:rPr>
                <w:sz w:val="22"/>
                <w:szCs w:val="22"/>
              </w:rPr>
              <w:t xml:space="preserve"> уровня знаний студентов </w:t>
            </w:r>
            <w:r>
              <w:rPr>
                <w:sz w:val="22"/>
                <w:szCs w:val="22"/>
              </w:rPr>
              <w:t xml:space="preserve">о </w:t>
            </w:r>
            <w:proofErr w:type="spellStart"/>
            <w:r>
              <w:rPr>
                <w:sz w:val="22"/>
                <w:szCs w:val="22"/>
              </w:rPr>
              <w:t>р</w:t>
            </w:r>
            <w:r w:rsidRPr="001E679C">
              <w:rPr>
                <w:lang w:eastAsia="en-US"/>
              </w:rPr>
              <w:t>егенерант</w:t>
            </w:r>
            <w:r>
              <w:rPr>
                <w:lang w:eastAsia="en-US"/>
              </w:rPr>
              <w:t>ах</w:t>
            </w:r>
            <w:proofErr w:type="spellEnd"/>
            <w:r w:rsidRPr="001E679C">
              <w:rPr>
                <w:lang w:eastAsia="en-US"/>
              </w:rPr>
              <w:t xml:space="preserve"> и </w:t>
            </w:r>
            <w:proofErr w:type="spellStart"/>
            <w:r w:rsidRPr="001E679C">
              <w:rPr>
                <w:lang w:eastAsia="en-US"/>
              </w:rPr>
              <w:t>репарант</w:t>
            </w:r>
            <w:r>
              <w:rPr>
                <w:lang w:eastAsia="en-US"/>
              </w:rPr>
              <w:t>ах</w:t>
            </w:r>
            <w:proofErr w:type="spellEnd"/>
            <w:r>
              <w:rPr>
                <w:lang w:eastAsia="en-US"/>
              </w:rPr>
              <w:t>, о</w:t>
            </w:r>
            <w:r w:rsidRPr="001E679C">
              <w:t>снов</w:t>
            </w:r>
            <w:r>
              <w:t>ах</w:t>
            </w:r>
            <w:r w:rsidRPr="001E679C">
              <w:t xml:space="preserve"> клеточной терапии.</w:t>
            </w:r>
          </w:p>
        </w:tc>
        <w:tc>
          <w:tcPr>
            <w:tcW w:w="1596" w:type="dxa"/>
          </w:tcPr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>Целуйко</w:t>
            </w:r>
            <w:proofErr w:type="spellEnd"/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С.С., Красавина Н.П., Семенов Д.А. Регенерация тканей: учебное пособие. Исправленное и дополненное. –Благовещенск, 2019. – 136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2.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УлГУ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, 2006. - 194 с.: 113 ил. 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3. Струков А.И., Серов В.В. Патологическая анатомия. Учебник 6-е издание, под ред. </w:t>
            </w:r>
            <w:proofErr w:type="spell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Паукова</w:t>
            </w:r>
            <w:proofErr w:type="spell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>В.С..-</w:t>
            </w:r>
            <w:proofErr w:type="gramEnd"/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 Москва, Изд. «ГЭОТАР </w:t>
            </w:r>
            <w:r w:rsidRPr="004479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–Медиа» , 2019. 860 с.</w:t>
            </w:r>
          </w:p>
          <w:p w:rsidR="00447990" w:rsidRPr="00447990" w:rsidRDefault="00447990" w:rsidP="00447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99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патология: учебное </w:t>
            </w:r>
            <w:proofErr w:type="gram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пособие  для</w:t>
            </w:r>
            <w:proofErr w:type="gram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мед. вузов//под ред.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Н.П.Чесноковой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.- </w:t>
            </w:r>
            <w:proofErr w:type="spellStart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М.:Академия</w:t>
            </w:r>
            <w:proofErr w:type="spellEnd"/>
            <w:r w:rsidRPr="00447990">
              <w:rPr>
                <w:rFonts w:ascii="Times New Roman" w:hAnsi="Times New Roman" w:cs="Times New Roman"/>
                <w:bCs/>
                <w:sz w:val="20"/>
                <w:szCs w:val="20"/>
              </w:rPr>
              <w:t>, 2006.-336 с.</w:t>
            </w:r>
          </w:p>
          <w:p w:rsidR="00447990" w:rsidRPr="00447990" w:rsidRDefault="00447990" w:rsidP="00447990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lastRenderedPageBreak/>
              <w:t>Устный ответ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867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14-15 неделя</w:t>
            </w:r>
          </w:p>
        </w:tc>
        <w:tc>
          <w:tcPr>
            <w:tcW w:w="98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15 неделя</w:t>
            </w:r>
          </w:p>
        </w:tc>
        <w:tc>
          <w:tcPr>
            <w:tcW w:w="1259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277557">
              <w:rPr>
                <w:rFonts w:ascii="Times New Roman" w:hAnsi="Times New Roman" w:cs="Times New Roman"/>
                <w:spacing w:val="-2"/>
              </w:rPr>
              <w:t>Асинхронно</w:t>
            </w:r>
          </w:p>
        </w:tc>
        <w:tc>
          <w:tcPr>
            <w:tcW w:w="1658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Полный и точный ответ на 3 вопроса.</w:t>
            </w:r>
          </w:p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</w:tcPr>
          <w:p w:rsidR="00447990" w:rsidRPr="00277557" w:rsidRDefault="00447990" w:rsidP="0044799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77557">
              <w:rPr>
                <w:rFonts w:ascii="Times New Roman" w:hAnsi="Times New Roman" w:cs="Times New Roman"/>
              </w:rPr>
              <w:t>25</w:t>
            </w:r>
          </w:p>
        </w:tc>
      </w:tr>
      <w:bookmarkEnd w:id="0"/>
    </w:tbl>
    <w:p w:rsidR="00691606" w:rsidRPr="00277557" w:rsidRDefault="00691606" w:rsidP="00E24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39E5" w:rsidRPr="00277557" w:rsidRDefault="006F39E5" w:rsidP="00E243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7557">
        <w:rPr>
          <w:rFonts w:ascii="Times New Roman" w:hAnsi="Times New Roman" w:cs="Times New Roman"/>
          <w:b/>
        </w:rPr>
        <w:t>Лектор      Т.М.Шалахметова</w:t>
      </w:r>
    </w:p>
    <w:sectPr w:rsidR="006F39E5" w:rsidRPr="00277557" w:rsidSect="0069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2B7F47"/>
    <w:multiLevelType w:val="hybridMultilevel"/>
    <w:tmpl w:val="29C2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56"/>
    <w:rsid w:val="0001591C"/>
    <w:rsid w:val="00053554"/>
    <w:rsid w:val="00065F57"/>
    <w:rsid w:val="00080253"/>
    <w:rsid w:val="00093635"/>
    <w:rsid w:val="000B0EE4"/>
    <w:rsid w:val="000C2A25"/>
    <w:rsid w:val="001271DE"/>
    <w:rsid w:val="00196E1C"/>
    <w:rsid w:val="001A5B56"/>
    <w:rsid w:val="001A7097"/>
    <w:rsid w:val="001A7F70"/>
    <w:rsid w:val="001E679C"/>
    <w:rsid w:val="00277557"/>
    <w:rsid w:val="002B785B"/>
    <w:rsid w:val="002F1372"/>
    <w:rsid w:val="002F221B"/>
    <w:rsid w:val="002F7687"/>
    <w:rsid w:val="00332755"/>
    <w:rsid w:val="00332C2A"/>
    <w:rsid w:val="0034437E"/>
    <w:rsid w:val="003603FC"/>
    <w:rsid w:val="003777DE"/>
    <w:rsid w:val="003B5886"/>
    <w:rsid w:val="003E0995"/>
    <w:rsid w:val="0041726C"/>
    <w:rsid w:val="00427BB7"/>
    <w:rsid w:val="00446013"/>
    <w:rsid w:val="00447990"/>
    <w:rsid w:val="004C6EF2"/>
    <w:rsid w:val="004D5CA4"/>
    <w:rsid w:val="004E038D"/>
    <w:rsid w:val="00506C56"/>
    <w:rsid w:val="005348A6"/>
    <w:rsid w:val="00597D96"/>
    <w:rsid w:val="006003E9"/>
    <w:rsid w:val="006277CC"/>
    <w:rsid w:val="00691606"/>
    <w:rsid w:val="006972D9"/>
    <w:rsid w:val="006A53BC"/>
    <w:rsid w:val="006C6E43"/>
    <w:rsid w:val="006F39E5"/>
    <w:rsid w:val="006F4F9D"/>
    <w:rsid w:val="00713DC4"/>
    <w:rsid w:val="00720240"/>
    <w:rsid w:val="00761845"/>
    <w:rsid w:val="00780A56"/>
    <w:rsid w:val="00790FEE"/>
    <w:rsid w:val="00793A66"/>
    <w:rsid w:val="007C3E95"/>
    <w:rsid w:val="007D27FA"/>
    <w:rsid w:val="007E171D"/>
    <w:rsid w:val="007F5D71"/>
    <w:rsid w:val="008E3221"/>
    <w:rsid w:val="00920977"/>
    <w:rsid w:val="00921F83"/>
    <w:rsid w:val="00944E7A"/>
    <w:rsid w:val="00946008"/>
    <w:rsid w:val="009608BC"/>
    <w:rsid w:val="00967A2E"/>
    <w:rsid w:val="009E4838"/>
    <w:rsid w:val="009E6368"/>
    <w:rsid w:val="009F49AA"/>
    <w:rsid w:val="009F7C40"/>
    <w:rsid w:val="00A07A84"/>
    <w:rsid w:val="00A90D47"/>
    <w:rsid w:val="00AF5B0B"/>
    <w:rsid w:val="00B47591"/>
    <w:rsid w:val="00B546FC"/>
    <w:rsid w:val="00B576BA"/>
    <w:rsid w:val="00BB2910"/>
    <w:rsid w:val="00BF3107"/>
    <w:rsid w:val="00C43118"/>
    <w:rsid w:val="00C85376"/>
    <w:rsid w:val="00CA0D40"/>
    <w:rsid w:val="00CD328F"/>
    <w:rsid w:val="00CF7953"/>
    <w:rsid w:val="00D10717"/>
    <w:rsid w:val="00D13196"/>
    <w:rsid w:val="00D40DD2"/>
    <w:rsid w:val="00D433D1"/>
    <w:rsid w:val="00D43DFC"/>
    <w:rsid w:val="00DC47AF"/>
    <w:rsid w:val="00DE727F"/>
    <w:rsid w:val="00DF7D70"/>
    <w:rsid w:val="00E2438E"/>
    <w:rsid w:val="00E323EB"/>
    <w:rsid w:val="00E46673"/>
    <w:rsid w:val="00E761E4"/>
    <w:rsid w:val="00E851DF"/>
    <w:rsid w:val="00EC0031"/>
    <w:rsid w:val="00ED08BA"/>
    <w:rsid w:val="00ED3BAF"/>
    <w:rsid w:val="00ED766E"/>
    <w:rsid w:val="00EF50BC"/>
    <w:rsid w:val="00F414A4"/>
    <w:rsid w:val="00F52638"/>
    <w:rsid w:val="00FB6853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E6C9"/>
  <w15:chartTrackingRefBased/>
  <w15:docId w15:val="{FBA56CEC-0B2C-4266-A281-10DEDEB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790FEE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91606"/>
    <w:pPr>
      <w:ind w:left="720"/>
      <w:contextualSpacing/>
    </w:pPr>
  </w:style>
  <w:style w:type="table" w:styleId="a5">
    <w:name w:val="Table Grid"/>
    <w:basedOn w:val="a1"/>
    <w:rsid w:val="006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790FE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rsid w:val="00597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nhideWhenUsed/>
    <w:rsid w:val="00761845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C6EF2"/>
  </w:style>
  <w:style w:type="character" w:customStyle="1" w:styleId="shorttext">
    <w:name w:val="short_text"/>
    <w:rsid w:val="001E67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E881A-5CCB-4627-9542-65620ECF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86</cp:revision>
  <dcterms:created xsi:type="dcterms:W3CDTF">2017-01-10T11:40:00Z</dcterms:created>
  <dcterms:modified xsi:type="dcterms:W3CDTF">2021-02-07T07:37:00Z</dcterms:modified>
</cp:coreProperties>
</file>